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56CD07" w14:textId="7D74A43B" w:rsidR="002E5AC5" w:rsidRDefault="001F11DD" w:rsidP="00493DAF">
      <w:pPr>
        <w:tabs>
          <w:tab w:val="left" w:pos="0"/>
          <w:tab w:val="left" w:pos="9630"/>
        </w:tabs>
        <w:ind w:right="-1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80448D3" wp14:editId="3330E0AD">
                <wp:simplePos x="0" y="0"/>
                <wp:positionH relativeFrom="page">
                  <wp:posOffset>1120140</wp:posOffset>
                </wp:positionH>
                <wp:positionV relativeFrom="paragraph">
                  <wp:posOffset>1501140</wp:posOffset>
                </wp:positionV>
                <wp:extent cx="6522720" cy="7040880"/>
                <wp:effectExtent l="0" t="0" r="0" b="762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2720" cy="704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321E6" w14:textId="6C09ADF5" w:rsidR="003E4537" w:rsidRPr="003E4537" w:rsidRDefault="003E4537" w:rsidP="003E4537">
                            <w:pPr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3E4537"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Effects of </w:t>
                            </w:r>
                            <w:r w:rsidRPr="003E4537">
                              <w:rPr>
                                <w:rFonts w:ascii="Arial" w:hAnsi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>Under</w:t>
                            </w:r>
                            <w:r w:rsidRPr="003E4537"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- and </w:t>
                            </w:r>
                            <w:r w:rsidRPr="003E4537">
                              <w:rPr>
                                <w:rFonts w:ascii="Arial" w:hAnsi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Over</w:t>
                            </w:r>
                            <w:r w:rsidRPr="003E4537"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-tempering of Products on Various Processes</w:t>
                            </w:r>
                          </w:p>
                          <w:p w14:paraId="3F7823AF" w14:textId="77777777" w:rsidR="003E4537" w:rsidRPr="00D51202" w:rsidRDefault="003E4537" w:rsidP="003E4537">
                            <w:pPr>
                              <w:ind w:left="360"/>
                            </w:pPr>
                          </w:p>
                          <w:tbl>
                            <w:tblPr>
                              <w:tblW w:w="0" w:type="auto"/>
                              <w:tblInd w:w="1345" w:type="dxa"/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980"/>
                              <w:gridCol w:w="3240"/>
                              <w:gridCol w:w="2970"/>
                            </w:tblGrid>
                            <w:tr w:rsidR="003E4537" w14:paraId="743997E3" w14:textId="77777777" w:rsidTr="00A7119E">
                              <w:trPr>
                                <w:trHeight w:val="507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EFDD413" w14:textId="77777777" w:rsidR="003E4537" w:rsidRDefault="003E4537" w:rsidP="003E4537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i/>
                                      <w:color w:val="0000FF"/>
                                    </w:rPr>
                                  </w:pPr>
                                </w:p>
                                <w:p w14:paraId="6ABDE57F" w14:textId="77777777" w:rsidR="003E4537" w:rsidRDefault="003E4537" w:rsidP="003E4537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i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color w:val="000000"/>
                                    </w:rPr>
                                    <w:t>Process</w:t>
                                  </w:r>
                                </w:p>
                              </w:tc>
                              <w:tc>
                                <w:tcPr>
                                  <w:tcW w:w="324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6" w:space="0" w:color="000000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21A1813" w14:textId="77777777" w:rsidR="003E4537" w:rsidRDefault="003E4537" w:rsidP="003E4537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i/>
                                      <w:color w:val="0000FF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color w:val="0000FF"/>
                                    </w:rPr>
                                    <w:t>Effect of</w:t>
                                  </w:r>
                                </w:p>
                                <w:p w14:paraId="0E1A49B4" w14:textId="77777777" w:rsidR="003E4537" w:rsidRDefault="003E4537" w:rsidP="003E4537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i/>
                                      <w:color w:val="0000FF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color w:val="0000FF"/>
                                    </w:rPr>
                                    <w:t>Under-tempering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6" w:space="0" w:color="000000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18A25BB" w14:textId="77777777" w:rsidR="003E4537" w:rsidRDefault="003E4537" w:rsidP="003E4537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i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color w:val="FF0000"/>
                                    </w:rPr>
                                    <w:t>Effect of</w:t>
                                  </w:r>
                                </w:p>
                                <w:p w14:paraId="4BD63845" w14:textId="77777777" w:rsidR="003E4537" w:rsidRDefault="003E4537" w:rsidP="003E4537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i/>
                                      <w:color w:val="0000FF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color w:val="FF0000"/>
                                    </w:rPr>
                                    <w:t>Over-tempering</w:t>
                                  </w:r>
                                </w:p>
                              </w:tc>
                            </w:tr>
                            <w:tr w:rsidR="003E4537" w14:paraId="4122A65B" w14:textId="77777777" w:rsidTr="00A7119E">
                              <w:trPr>
                                <w:trHeight w:val="742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6" w:space="0" w:color="000000"/>
                                  </w:tcBorders>
                                  <w:hideMark/>
                                </w:tcPr>
                                <w:p w14:paraId="73818057" w14:textId="77777777" w:rsidR="003E4537" w:rsidRDefault="003E4537" w:rsidP="003E4537">
                                  <w:pPr>
                                    <w:spacing w:before="120"/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</w:pPr>
                                </w:p>
                                <w:p w14:paraId="6084E416" w14:textId="77777777" w:rsidR="003E4537" w:rsidRDefault="003E4537" w:rsidP="003E4537">
                                  <w:pPr>
                                    <w:spacing w:before="120"/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  <w:t>Slicing</w:t>
                                  </w:r>
                                </w:p>
                              </w:tc>
                              <w:tc>
                                <w:tcPr>
                                  <w:tcW w:w="32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753ADC7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652F0D50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Equipment failure</w:t>
                                  </w:r>
                                </w:p>
                                <w:p w14:paraId="591E906D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Curled and shattered slices</w:t>
                                  </w:r>
                                </w:p>
                                <w:p w14:paraId="003E5CFA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Excessive fines</w:t>
                                  </w:r>
                                </w:p>
                                <w:p w14:paraId="049781B0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A25792D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4356F97B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Incomplete slices (strings)</w:t>
                                  </w:r>
                                </w:p>
                                <w:p w14:paraId="7AADB487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Smeared slices</w:t>
                                  </w:r>
                                </w:p>
                                <w:p w14:paraId="74F39EDE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Ragged edges</w:t>
                                  </w:r>
                                </w:p>
                              </w:tc>
                            </w:tr>
                            <w:tr w:rsidR="003E4537" w14:paraId="22360043" w14:textId="77777777" w:rsidTr="00A7119E">
                              <w:trPr>
                                <w:trHeight w:val="730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6" w:space="0" w:color="000000"/>
                                  </w:tcBorders>
                                  <w:hideMark/>
                                </w:tcPr>
                                <w:p w14:paraId="09D9CCEA" w14:textId="77777777" w:rsidR="003E4537" w:rsidRDefault="003E4537" w:rsidP="003E4537">
                                  <w:pPr>
                                    <w:spacing w:before="120"/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</w:pPr>
                                </w:p>
                                <w:p w14:paraId="6954C6B3" w14:textId="77777777" w:rsidR="003E4537" w:rsidRDefault="003E4537" w:rsidP="003E4537">
                                  <w:pPr>
                                    <w:spacing w:before="120"/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  <w:t>Dicing</w:t>
                                  </w:r>
                                </w:p>
                              </w:tc>
                              <w:tc>
                                <w:tcPr>
                                  <w:tcW w:w="32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AA6870C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7457B277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Equipment failure</w:t>
                                  </w:r>
                                </w:p>
                                <w:p w14:paraId="63667F95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Excessive fines</w:t>
                                  </w:r>
                                </w:p>
                                <w:p w14:paraId="2D17EC87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Broken dices</w:t>
                                  </w:r>
                                </w:p>
                                <w:p w14:paraId="6E3956CF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19786B8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28C441AE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Incomplete dices (strings)</w:t>
                                  </w:r>
                                </w:p>
                                <w:p w14:paraId="0C187B11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Excessive product tearing</w:t>
                                  </w:r>
                                </w:p>
                              </w:tc>
                            </w:tr>
                            <w:tr w:rsidR="003E4537" w14:paraId="46E60709" w14:textId="77777777" w:rsidTr="00A7119E">
                              <w:trPr>
                                <w:trHeight w:val="738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6" w:space="0" w:color="000000"/>
                                  </w:tcBorders>
                                  <w:hideMark/>
                                </w:tcPr>
                                <w:p w14:paraId="1ED2DAA8" w14:textId="77777777" w:rsidR="003E4537" w:rsidRDefault="003E4537" w:rsidP="003E4537">
                                  <w:pPr>
                                    <w:spacing w:before="120"/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</w:pPr>
                                </w:p>
                                <w:p w14:paraId="0CB4CFF4" w14:textId="77777777" w:rsidR="003E4537" w:rsidRDefault="003E4537" w:rsidP="003E4537">
                                  <w:pPr>
                                    <w:spacing w:before="120"/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  <w:t>Pressing</w:t>
                                  </w:r>
                                </w:p>
                              </w:tc>
                              <w:tc>
                                <w:tcPr>
                                  <w:tcW w:w="32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0D3B843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0F9A6D4E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Equipment failure</w:t>
                                  </w:r>
                                </w:p>
                                <w:p w14:paraId="325FFC83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Shattered meat</w:t>
                                  </w:r>
                                </w:p>
                                <w:p w14:paraId="0E375F74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Reduced surface damage</w:t>
                                  </w:r>
                                </w:p>
                                <w:p w14:paraId="276709C1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550C37C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36EDF4A0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Squeeze-out (blood loss)</w:t>
                                  </w:r>
                                </w:p>
                                <w:p w14:paraId="61CE6ADA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Ragged surface</w:t>
                                  </w:r>
                                </w:p>
                              </w:tc>
                            </w:tr>
                            <w:tr w:rsidR="003E4537" w14:paraId="1516772C" w14:textId="77777777" w:rsidTr="00A7119E">
                              <w:trPr>
                                <w:trHeight w:val="722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6" w:space="0" w:color="000000"/>
                                  </w:tcBorders>
                                  <w:hideMark/>
                                </w:tcPr>
                                <w:p w14:paraId="7CA8DF6E" w14:textId="77777777" w:rsidR="003E4537" w:rsidRDefault="003E4537" w:rsidP="003E4537">
                                  <w:pPr>
                                    <w:spacing w:before="120"/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</w:pPr>
                                </w:p>
                                <w:p w14:paraId="01A8B5F2" w14:textId="77777777" w:rsidR="003E4537" w:rsidRDefault="003E4537" w:rsidP="003E4537">
                                  <w:pPr>
                                    <w:spacing w:before="120"/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  <w:t>Grinding</w:t>
                                  </w:r>
                                </w:p>
                              </w:tc>
                              <w:tc>
                                <w:tcPr>
                                  <w:tcW w:w="32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66845CF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4058B7F1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Equipment failure</w:t>
                                  </w:r>
                                </w:p>
                                <w:p w14:paraId="269566C7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Shattered meat</w:t>
                                  </w:r>
                                </w:p>
                                <w:p w14:paraId="4C94B782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FA63D34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0050E08E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Blood loss</w:t>
                                  </w:r>
                                </w:p>
                                <w:p w14:paraId="6786C004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Excessive tearing (</w:t>
                                  </w:r>
                                  <w:r>
                                    <w:rPr>
                                      <w:rFonts w:ascii="Arial" w:hAnsi="Arial"/>
                                    </w:rPr>
                                    <w:t xml:space="preserve">becomes mushy when </w:t>
                                  </w:r>
                                  <w:r>
                                    <w:rPr>
                                      <w:rFonts w:ascii="Arial" w:hAnsi="Arial"/>
                                    </w:rPr>
                                    <w:t>cooked)</w:t>
                                  </w:r>
                                </w:p>
                                <w:p w14:paraId="39C35166" w14:textId="5E629936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</w:tr>
                            <w:tr w:rsidR="003E4537" w14:paraId="3B5A3D9D" w14:textId="77777777" w:rsidTr="00A7119E">
                              <w:trPr>
                                <w:trHeight w:val="904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6" w:space="0" w:color="000000"/>
                                  </w:tcBorders>
                                  <w:hideMark/>
                                </w:tcPr>
                                <w:p w14:paraId="1A1B1941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</w:pPr>
                                </w:p>
                                <w:p w14:paraId="19E68EEE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  <w:t xml:space="preserve">Controlling </w:t>
                                  </w:r>
                                </w:p>
                                <w:p w14:paraId="3D05FFED" w14:textId="71C23D56" w:rsidR="003E4537" w:rsidRDefault="003E4537" w:rsidP="003E4537">
                                  <w:pPr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  <w:t>temperature</w:t>
                                  </w:r>
                                </w:p>
                                <w:p w14:paraId="2A37FB2B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  <w:t xml:space="preserve">   at patty </w:t>
                                  </w:r>
                                </w:p>
                                <w:p w14:paraId="6F7F491A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  <w:t xml:space="preserve">   former</w:t>
                                  </w:r>
                                </w:p>
                                <w:p w14:paraId="40AB72D1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D55AA5F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0C609FBC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Equipment failure</w:t>
                                  </w:r>
                                </w:p>
                                <w:p w14:paraId="71DCA0AC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Lack of weight control</w:t>
                                  </w:r>
                                </w:p>
                                <w:p w14:paraId="380CDB39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Incomplete forming</w:t>
                                  </w:r>
                                </w:p>
                                <w:p w14:paraId="6042F38B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Lack of patty bind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A75F86B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03861389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Lack of weight control</w:t>
                                  </w:r>
                                </w:p>
                                <w:p w14:paraId="49A821CC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Ragged edges</w:t>
                                  </w:r>
                                </w:p>
                                <w:p w14:paraId="52255D55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Sticky patties</w:t>
                                  </w:r>
                                </w:p>
                                <w:p w14:paraId="7E7A77FE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Wasted refrigeration</w:t>
                                  </w:r>
                                </w:p>
                              </w:tc>
                            </w:tr>
                            <w:tr w:rsidR="003E4537" w14:paraId="6B89B82B" w14:textId="77777777" w:rsidTr="00A7119E">
                              <w:trPr>
                                <w:trHeight w:val="1257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6" w:space="0" w:color="000000"/>
                                  </w:tcBorders>
                                  <w:hideMark/>
                                </w:tcPr>
                                <w:p w14:paraId="1CA48B43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</w:pPr>
                                </w:p>
                                <w:p w14:paraId="0FFA9112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  <w:t>Controlling</w:t>
                                  </w:r>
                                </w:p>
                                <w:p w14:paraId="1A9C1BA2" w14:textId="03BA2615" w:rsidR="003E4537" w:rsidRDefault="003E4537" w:rsidP="003E4537">
                                  <w:pPr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  <w:t xml:space="preserve">temperature </w:t>
                                  </w:r>
                                </w:p>
                                <w:p w14:paraId="71DCE340" w14:textId="67F7C69C" w:rsidR="003E4537" w:rsidRDefault="003E4537" w:rsidP="003E4537">
                                  <w:pPr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  <w:t>of sausage</w:t>
                                  </w:r>
                                </w:p>
                                <w:p w14:paraId="42070071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</w:rPr>
                                    <w:t xml:space="preserve">   blend</w:t>
                                  </w:r>
                                </w:p>
                              </w:tc>
                              <w:tc>
                                <w:tcPr>
                                  <w:tcW w:w="3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78B462F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21A8C200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Unsatisfactory protein extraction</w:t>
                                  </w:r>
                                </w:p>
                                <w:p w14:paraId="62273065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Unsatisfactory stuffing</w:t>
                                  </w:r>
                                </w:p>
                                <w:p w14:paraId="14788DF4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Smeared appearance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2510480D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6FEA7565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Protein loss</w:t>
                                  </w:r>
                                </w:p>
                                <w:p w14:paraId="10A6A6E5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Wasted refrigeration</w:t>
                                  </w:r>
                                </w:p>
                                <w:p w14:paraId="645D54C3" w14:textId="77777777" w:rsidR="003E4537" w:rsidRDefault="003E4537" w:rsidP="003E453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</w:tr>
                            <w:tr w:rsidR="003E4537" w14:paraId="7C835F78" w14:textId="77777777" w:rsidTr="00A7119E">
                              <w:trPr>
                                <w:trHeight w:val="286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D6B4914" w14:textId="77777777" w:rsidR="003E4537" w:rsidRDefault="003E4537" w:rsidP="003E4537"/>
                              </w:tc>
                              <w:tc>
                                <w:tcPr>
                                  <w:tcW w:w="32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7DF36B1" w14:textId="77777777" w:rsidR="003E4537" w:rsidRDefault="003E4537" w:rsidP="003E4537"/>
                                <w:p w14:paraId="09420782" w14:textId="77777777" w:rsidR="003E4537" w:rsidRDefault="003E4537" w:rsidP="003E4537"/>
                              </w:tc>
                              <w:tc>
                                <w:tcPr>
                                  <w:tcW w:w="297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526CC96" w14:textId="77777777" w:rsidR="003E4537" w:rsidRDefault="003E4537" w:rsidP="003E4537"/>
                              </w:tc>
                            </w:tr>
                          </w:tbl>
                          <w:p w14:paraId="56F27BA6" w14:textId="77777777" w:rsidR="003E4537" w:rsidRDefault="003E4537" w:rsidP="003E4537"/>
                          <w:p w14:paraId="20597916" w14:textId="4D83F105" w:rsidR="00493DAF" w:rsidRDefault="00493D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0448D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88.2pt;margin-top:118.2pt;width:513.6pt;height:554.4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" filled="f" stroked="f">
                <v:textbox>
                  <w:txbxContent>
                    <w:p w14:paraId="194321E6" w14:textId="6C09ADF5" w:rsidR="003E4537" w:rsidRPr="003E4537" w:rsidRDefault="003E4537" w:rsidP="003E4537">
                      <w:pPr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r w:rsidRPr="003E4537"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 xml:space="preserve">Effects of </w:t>
                      </w:r>
                      <w:r w:rsidRPr="003E4537">
                        <w:rPr>
                          <w:rFonts w:ascii="Arial" w:hAnsi="Arial"/>
                          <w:b/>
                          <w:color w:val="0000FF"/>
                          <w:sz w:val="28"/>
                          <w:szCs w:val="28"/>
                        </w:rPr>
                        <w:t>Under</w:t>
                      </w:r>
                      <w:r w:rsidRPr="003E4537"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 xml:space="preserve">- and </w:t>
                      </w:r>
                      <w:r w:rsidRPr="003E4537">
                        <w:rPr>
                          <w:rFonts w:ascii="Arial" w:hAnsi="Arial"/>
                          <w:b/>
                          <w:color w:val="FF0000"/>
                          <w:sz w:val="28"/>
                          <w:szCs w:val="28"/>
                        </w:rPr>
                        <w:t>Over</w:t>
                      </w:r>
                      <w:r w:rsidRPr="003E4537"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>-tempering of Products on Various Processes</w:t>
                      </w:r>
                    </w:p>
                    <w:p w14:paraId="3F7823AF" w14:textId="77777777" w:rsidR="003E4537" w:rsidRPr="00D51202" w:rsidRDefault="003E4537" w:rsidP="003E4537">
                      <w:pPr>
                        <w:ind w:left="360"/>
                      </w:pPr>
                    </w:p>
                    <w:tbl>
                      <w:tblPr>
                        <w:tblW w:w="0" w:type="auto"/>
                        <w:tblInd w:w="1345" w:type="dxa"/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980"/>
                        <w:gridCol w:w="3240"/>
                        <w:gridCol w:w="2970"/>
                      </w:tblGrid>
                      <w:tr w:rsidR="003E4537" w14:paraId="743997E3" w14:textId="77777777" w:rsidTr="00A7119E">
                        <w:trPr>
                          <w:trHeight w:val="507"/>
                        </w:trPr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EFDD413" w14:textId="77777777" w:rsidR="003E4537" w:rsidRDefault="003E4537" w:rsidP="003E453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color w:val="0000FF"/>
                              </w:rPr>
                            </w:pPr>
                          </w:p>
                          <w:p w14:paraId="6ABDE57F" w14:textId="77777777" w:rsidR="003E4537" w:rsidRDefault="003E4537" w:rsidP="003E453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</w:rPr>
                              <w:t>Process</w:t>
                            </w:r>
                          </w:p>
                        </w:tc>
                        <w:tc>
                          <w:tcPr>
                            <w:tcW w:w="3240" w:type="dxa"/>
                            <w:tcBorders>
                              <w:top w:val="single" w:sz="4" w:space="0" w:color="auto"/>
                              <w:left w:val="nil"/>
                              <w:bottom w:val="single" w:sz="6" w:space="0" w:color="000000"/>
                              <w:right w:val="single" w:sz="4" w:space="0" w:color="auto"/>
                            </w:tcBorders>
                            <w:hideMark/>
                          </w:tcPr>
                          <w:p w14:paraId="121A1813" w14:textId="77777777" w:rsidR="003E4537" w:rsidRDefault="003E4537" w:rsidP="003E453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color w:val="0000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FF"/>
                              </w:rPr>
                              <w:t>Effect of</w:t>
                            </w:r>
                          </w:p>
                          <w:p w14:paraId="0E1A49B4" w14:textId="77777777" w:rsidR="003E4537" w:rsidRDefault="003E4537" w:rsidP="003E453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color w:val="0000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FF"/>
                              </w:rPr>
                              <w:t>Under-tempering</w:t>
                            </w:r>
                          </w:p>
                        </w:tc>
                        <w:tc>
                          <w:tcPr>
                            <w:tcW w:w="2970" w:type="dxa"/>
                            <w:tcBorders>
                              <w:top w:val="single" w:sz="4" w:space="0" w:color="auto"/>
                              <w:left w:val="nil"/>
                              <w:bottom w:val="single" w:sz="6" w:space="0" w:color="000000"/>
                              <w:right w:val="single" w:sz="4" w:space="0" w:color="auto"/>
                            </w:tcBorders>
                            <w:hideMark/>
                          </w:tcPr>
                          <w:p w14:paraId="218A25BB" w14:textId="77777777" w:rsidR="003E4537" w:rsidRDefault="003E4537" w:rsidP="003E453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FF0000"/>
                              </w:rPr>
                              <w:t>Effect of</w:t>
                            </w:r>
                          </w:p>
                          <w:p w14:paraId="4BD63845" w14:textId="77777777" w:rsidR="003E4537" w:rsidRDefault="003E4537" w:rsidP="003E453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color w:val="0000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FF0000"/>
                              </w:rPr>
                              <w:t>Over-tempering</w:t>
                            </w:r>
                          </w:p>
                        </w:tc>
                      </w:tr>
                      <w:tr w:rsidR="003E4537" w14:paraId="4122A65B" w14:textId="77777777" w:rsidTr="00A7119E">
                        <w:trPr>
                          <w:trHeight w:val="742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6" w:space="0" w:color="000000"/>
                            </w:tcBorders>
                            <w:hideMark/>
                          </w:tcPr>
                          <w:p w14:paraId="73818057" w14:textId="77777777" w:rsidR="003E4537" w:rsidRDefault="003E4537" w:rsidP="003E4537">
                            <w:pPr>
                              <w:spacing w:before="120"/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</w:p>
                          <w:p w14:paraId="6084E416" w14:textId="77777777" w:rsidR="003E4537" w:rsidRDefault="003E4537" w:rsidP="003E4537">
                            <w:pPr>
                              <w:spacing w:before="120"/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>Slicing</w:t>
                            </w:r>
                          </w:p>
                        </w:tc>
                        <w:tc>
                          <w:tcPr>
                            <w:tcW w:w="32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753ADC7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652F0D50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Equipment failure</w:t>
                            </w:r>
                          </w:p>
                          <w:p w14:paraId="591E906D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Curled and shattered slices</w:t>
                            </w:r>
                          </w:p>
                          <w:p w14:paraId="003E5CFA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Excessive fines</w:t>
                            </w:r>
                          </w:p>
                          <w:p w14:paraId="049781B0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29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A25792D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4356F97B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Incomplete slices (strings)</w:t>
                            </w:r>
                          </w:p>
                          <w:p w14:paraId="7AADB487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Smeared slices</w:t>
                            </w:r>
                          </w:p>
                          <w:p w14:paraId="74F39EDE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Ragged edges</w:t>
                            </w:r>
                          </w:p>
                        </w:tc>
                      </w:tr>
                      <w:tr w:rsidR="003E4537" w14:paraId="22360043" w14:textId="77777777" w:rsidTr="00A7119E">
                        <w:trPr>
                          <w:trHeight w:val="730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6" w:space="0" w:color="000000"/>
                            </w:tcBorders>
                            <w:hideMark/>
                          </w:tcPr>
                          <w:p w14:paraId="09D9CCEA" w14:textId="77777777" w:rsidR="003E4537" w:rsidRDefault="003E4537" w:rsidP="003E4537">
                            <w:pPr>
                              <w:spacing w:before="120"/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</w:p>
                          <w:p w14:paraId="6954C6B3" w14:textId="77777777" w:rsidR="003E4537" w:rsidRDefault="003E4537" w:rsidP="003E4537">
                            <w:pPr>
                              <w:spacing w:before="120"/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>Dicing</w:t>
                            </w:r>
                          </w:p>
                        </w:tc>
                        <w:tc>
                          <w:tcPr>
                            <w:tcW w:w="32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AA6870C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7457B277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Equipment failure</w:t>
                            </w:r>
                          </w:p>
                          <w:p w14:paraId="63667F95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Excessive fines</w:t>
                            </w:r>
                          </w:p>
                          <w:p w14:paraId="2D17EC87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Broken dices</w:t>
                            </w:r>
                          </w:p>
                          <w:p w14:paraId="6E3956CF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29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19786B8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28C441AE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Incomplete dices (strings)</w:t>
                            </w:r>
                          </w:p>
                          <w:p w14:paraId="0C187B11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Excessive product tearing</w:t>
                            </w:r>
                          </w:p>
                        </w:tc>
                      </w:tr>
                      <w:tr w:rsidR="003E4537" w14:paraId="46E60709" w14:textId="77777777" w:rsidTr="00A7119E">
                        <w:trPr>
                          <w:trHeight w:val="738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6" w:space="0" w:color="000000"/>
                            </w:tcBorders>
                            <w:hideMark/>
                          </w:tcPr>
                          <w:p w14:paraId="1ED2DAA8" w14:textId="77777777" w:rsidR="003E4537" w:rsidRDefault="003E4537" w:rsidP="003E4537">
                            <w:pPr>
                              <w:spacing w:before="120"/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</w:p>
                          <w:p w14:paraId="0CB4CFF4" w14:textId="77777777" w:rsidR="003E4537" w:rsidRDefault="003E4537" w:rsidP="003E4537">
                            <w:pPr>
                              <w:spacing w:before="120"/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>Pressing</w:t>
                            </w:r>
                          </w:p>
                        </w:tc>
                        <w:tc>
                          <w:tcPr>
                            <w:tcW w:w="32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0D3B843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0F9A6D4E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Equipment failure</w:t>
                            </w:r>
                          </w:p>
                          <w:p w14:paraId="325FFC83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Shattered meat</w:t>
                            </w:r>
                          </w:p>
                          <w:p w14:paraId="0E375F74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Reduced surface damage</w:t>
                            </w:r>
                          </w:p>
                          <w:p w14:paraId="276709C1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29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550C37C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36EDF4A0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Squeeze-out (blood loss)</w:t>
                            </w:r>
                          </w:p>
                          <w:p w14:paraId="61CE6ADA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Ragged surface</w:t>
                            </w:r>
                          </w:p>
                        </w:tc>
                      </w:tr>
                      <w:tr w:rsidR="003E4537" w14:paraId="1516772C" w14:textId="77777777" w:rsidTr="00A7119E">
                        <w:trPr>
                          <w:trHeight w:val="722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6" w:space="0" w:color="000000"/>
                            </w:tcBorders>
                            <w:hideMark/>
                          </w:tcPr>
                          <w:p w14:paraId="7CA8DF6E" w14:textId="77777777" w:rsidR="003E4537" w:rsidRDefault="003E4537" w:rsidP="003E4537">
                            <w:pPr>
                              <w:spacing w:before="120"/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</w:p>
                          <w:p w14:paraId="01A8B5F2" w14:textId="77777777" w:rsidR="003E4537" w:rsidRDefault="003E4537" w:rsidP="003E4537">
                            <w:pPr>
                              <w:spacing w:before="120"/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>Grinding</w:t>
                            </w:r>
                          </w:p>
                        </w:tc>
                        <w:tc>
                          <w:tcPr>
                            <w:tcW w:w="32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66845CF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4058B7F1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Equipment failure</w:t>
                            </w:r>
                          </w:p>
                          <w:p w14:paraId="269566C7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Shattered meat</w:t>
                            </w:r>
                          </w:p>
                          <w:p w14:paraId="4C94B782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29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FA63D34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0050E08E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Blood loss</w:t>
                            </w:r>
                          </w:p>
                          <w:p w14:paraId="6786C004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Excessive tearing (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becomes mushy when </w:t>
                            </w:r>
                            <w:r>
                              <w:rPr>
                                <w:rFonts w:ascii="Arial" w:hAnsi="Arial"/>
                              </w:rPr>
                              <w:t>cooked)</w:t>
                            </w:r>
                          </w:p>
                          <w:p w14:paraId="39C35166" w14:textId="5E629936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c>
                      </w:tr>
                      <w:tr w:rsidR="003E4537" w14:paraId="3B5A3D9D" w14:textId="77777777" w:rsidTr="00A7119E">
                        <w:trPr>
                          <w:trHeight w:val="904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6" w:space="0" w:color="000000"/>
                            </w:tcBorders>
                            <w:hideMark/>
                          </w:tcPr>
                          <w:p w14:paraId="1A1B1941" w14:textId="77777777" w:rsidR="003E4537" w:rsidRDefault="003E4537" w:rsidP="003E4537">
                            <w:pPr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</w:p>
                          <w:p w14:paraId="19E68EEE" w14:textId="77777777" w:rsidR="003E4537" w:rsidRDefault="003E4537" w:rsidP="003E4537">
                            <w:pPr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 xml:space="preserve">Controlling </w:t>
                            </w:r>
                          </w:p>
                          <w:p w14:paraId="3D05FFED" w14:textId="71C23D56" w:rsidR="003E4537" w:rsidRDefault="003E4537" w:rsidP="003E4537">
                            <w:pPr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>temperature</w:t>
                            </w:r>
                          </w:p>
                          <w:p w14:paraId="2A37FB2B" w14:textId="77777777" w:rsidR="003E4537" w:rsidRDefault="003E4537" w:rsidP="003E4537">
                            <w:pPr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 xml:space="preserve">   at patty </w:t>
                            </w:r>
                          </w:p>
                          <w:p w14:paraId="6F7F491A" w14:textId="77777777" w:rsidR="003E4537" w:rsidRDefault="003E4537" w:rsidP="003E4537">
                            <w:pPr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 xml:space="preserve">   former</w:t>
                            </w:r>
                          </w:p>
                          <w:p w14:paraId="40AB72D1" w14:textId="77777777" w:rsidR="003E4537" w:rsidRDefault="003E4537" w:rsidP="003E4537">
                            <w:pPr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32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D55AA5F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0C609FBC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Equipment failure</w:t>
                            </w:r>
                          </w:p>
                          <w:p w14:paraId="71DCA0AC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Lack of weight control</w:t>
                            </w:r>
                          </w:p>
                          <w:p w14:paraId="380CDB39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Incomplete forming</w:t>
                            </w:r>
                          </w:p>
                          <w:p w14:paraId="6042F38B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Lack of patty bind</w:t>
                            </w:r>
                          </w:p>
                        </w:tc>
                        <w:tc>
                          <w:tcPr>
                            <w:tcW w:w="29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A75F86B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03861389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Lack of weight control</w:t>
                            </w:r>
                          </w:p>
                          <w:p w14:paraId="49A821CC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Ragged edges</w:t>
                            </w:r>
                          </w:p>
                          <w:p w14:paraId="52255D55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Sticky patties</w:t>
                            </w:r>
                          </w:p>
                          <w:p w14:paraId="7E7A77FE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Wasted refrigeration</w:t>
                            </w:r>
                          </w:p>
                        </w:tc>
                      </w:tr>
                      <w:tr w:rsidR="003E4537" w14:paraId="6B89B82B" w14:textId="77777777" w:rsidTr="00A7119E">
                        <w:trPr>
                          <w:trHeight w:val="1257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6" w:space="0" w:color="000000"/>
                            </w:tcBorders>
                            <w:hideMark/>
                          </w:tcPr>
                          <w:p w14:paraId="1CA48B43" w14:textId="77777777" w:rsidR="003E4537" w:rsidRDefault="003E4537" w:rsidP="003E4537">
                            <w:pPr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</w:p>
                          <w:p w14:paraId="0FFA9112" w14:textId="77777777" w:rsidR="003E4537" w:rsidRDefault="003E4537" w:rsidP="003E4537">
                            <w:pPr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>Controlling</w:t>
                            </w:r>
                          </w:p>
                          <w:p w14:paraId="1A9C1BA2" w14:textId="03BA2615" w:rsidR="003E4537" w:rsidRDefault="003E4537" w:rsidP="003E4537">
                            <w:pPr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 xml:space="preserve">temperature </w:t>
                            </w:r>
                          </w:p>
                          <w:p w14:paraId="71DCE340" w14:textId="67F7C69C" w:rsidR="003E4537" w:rsidRDefault="003E4537" w:rsidP="003E4537">
                            <w:pPr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>of sausage</w:t>
                            </w:r>
                          </w:p>
                          <w:p w14:paraId="42070071" w14:textId="77777777" w:rsidR="003E4537" w:rsidRDefault="003E4537" w:rsidP="003E4537">
                            <w:pPr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 xml:space="preserve">   blend</w:t>
                            </w:r>
                          </w:p>
                        </w:tc>
                        <w:tc>
                          <w:tcPr>
                            <w:tcW w:w="324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hideMark/>
                          </w:tcPr>
                          <w:p w14:paraId="278B462F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21A8C200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Unsatisfactory protein extraction</w:t>
                            </w:r>
                          </w:p>
                          <w:p w14:paraId="62273065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Unsatisfactory stuffing</w:t>
                            </w:r>
                          </w:p>
                          <w:p w14:paraId="14788DF4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Smeared appearance</w:t>
                            </w:r>
                          </w:p>
                        </w:tc>
                        <w:tc>
                          <w:tcPr>
                            <w:tcW w:w="297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14:paraId="2510480D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6FEA7565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Protein loss</w:t>
                            </w:r>
                          </w:p>
                          <w:p w14:paraId="10A6A6E5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Wasted refrigeration</w:t>
                            </w:r>
                          </w:p>
                          <w:p w14:paraId="645D54C3" w14:textId="77777777" w:rsidR="003E4537" w:rsidRDefault="003E4537" w:rsidP="003E453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c>
                      </w:tr>
                      <w:tr w:rsidR="003E4537" w14:paraId="7C835F78" w14:textId="77777777" w:rsidTr="00A7119E">
                        <w:trPr>
                          <w:trHeight w:val="286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14:paraId="1D6B4914" w14:textId="77777777" w:rsidR="003E4537" w:rsidRDefault="003E4537" w:rsidP="003E4537"/>
                        </w:tc>
                        <w:tc>
                          <w:tcPr>
                            <w:tcW w:w="32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14:paraId="37DF36B1" w14:textId="77777777" w:rsidR="003E4537" w:rsidRDefault="003E4537" w:rsidP="003E4537"/>
                          <w:p w14:paraId="09420782" w14:textId="77777777" w:rsidR="003E4537" w:rsidRDefault="003E4537" w:rsidP="003E4537"/>
                        </w:tc>
                        <w:tc>
                          <w:tcPr>
                            <w:tcW w:w="297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526CC96" w14:textId="77777777" w:rsidR="003E4537" w:rsidRDefault="003E4537" w:rsidP="003E4537"/>
                        </w:tc>
                      </w:tr>
                    </w:tbl>
                    <w:p w14:paraId="56F27BA6" w14:textId="77777777" w:rsidR="003E4537" w:rsidRDefault="003E4537" w:rsidP="003E4537"/>
                    <w:p w14:paraId="20597916" w14:textId="4D83F105" w:rsidR="00493DAF" w:rsidRDefault="00493DAF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68BF1F7" wp14:editId="7ECD5AEC">
                <wp:simplePos x="0" y="0"/>
                <wp:positionH relativeFrom="column">
                  <wp:posOffset>1722120</wp:posOffset>
                </wp:positionH>
                <wp:positionV relativeFrom="paragraph">
                  <wp:posOffset>9616440</wp:posOffset>
                </wp:positionV>
                <wp:extent cx="5670550" cy="259080"/>
                <wp:effectExtent l="0" t="0" r="0" b="762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26ABA" w14:textId="0E4D43F4" w:rsidR="00493DAF" w:rsidRPr="001F11DD" w:rsidRDefault="00493DAF" w:rsidP="00FC56FB">
                            <w:pPr>
                              <w:pStyle w:val="BasicParagraph"/>
                              <w:spacing w:line="360" w:lineRule="auto"/>
                              <w:rPr>
                                <w:rFonts w:ascii="HelveticaNeue-Condensed" w:hAnsi="HelveticaNeue-Condensed" w:cs="HelveticaNeue-Condensed"/>
                                <w:color w:val="7A7C7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7A7C7D"/>
                                <w:sz w:val="18"/>
                                <w:szCs w:val="18"/>
                              </w:rPr>
                              <w:t>Penta Labs/Machlett Microwave</w:t>
                            </w:r>
                            <w:r w:rsidR="00FC56FB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7A7C7D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Neue-Condensed" w:hAnsi="HelveticaNeue-Condensed" w:cs="HelveticaNeue-Condensed"/>
                                <w:color w:val="7A7C7D"/>
                                <w:sz w:val="16"/>
                                <w:szCs w:val="16"/>
                              </w:rPr>
                              <w:t>9740 Cozycroft Ave., Chatsworth, CA 91311</w:t>
                            </w:r>
                            <w:r w:rsidR="00FC56FB">
                              <w:rPr>
                                <w:rFonts w:ascii="HelveticaNeue-Condensed" w:hAnsi="HelveticaNeue-Condensed" w:cs="HelveticaNeue-Condensed"/>
                                <w:color w:val="7A7C7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F11DD">
                              <w:rPr>
                                <w:rFonts w:ascii="HelveticaNeue-Condensed" w:hAnsi="HelveticaNeue-Condensed" w:cs="HelveticaNeue-Condensed"/>
                                <w:color w:val="7A7C7D"/>
                                <w:sz w:val="16"/>
                                <w:szCs w:val="16"/>
                              </w:rPr>
                              <w:tab/>
                            </w:r>
                            <w:r w:rsidR="00FC56FB">
                              <w:rPr>
                                <w:rFonts w:ascii="HelveticaNeue-Condensed" w:hAnsi="HelveticaNeue-Condensed" w:cs="HelveticaNeue-Condensed"/>
                                <w:color w:val="7A7C7D"/>
                                <w:sz w:val="16"/>
                                <w:szCs w:val="16"/>
                              </w:rPr>
                              <w:t xml:space="preserve">Office: 800-421-4219 ext. 205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BF1F7" id="Text Box 3" o:spid="_x0000_s1027" type="#_x0000_t202" style="position:absolute;margin-left:135.6pt;margin-top:757.2pt;width:446.5pt;height:20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" filled="f" stroked="f">
                <v:textbox>
                  <w:txbxContent>
                    <w:p w14:paraId="00926ABA" w14:textId="0E4D43F4" w:rsidR="00493DAF" w:rsidRPr="001F11DD" w:rsidRDefault="00493DAF" w:rsidP="00FC56FB">
                      <w:pPr>
                        <w:pStyle w:val="BasicParagraph"/>
                        <w:spacing w:line="360" w:lineRule="auto"/>
                        <w:rPr>
                          <w:rFonts w:ascii="HelveticaNeue-Condensed" w:hAnsi="HelveticaNeue-Condensed" w:cs="HelveticaNeue-Condensed"/>
                          <w:color w:val="7A7C7D"/>
                          <w:sz w:val="16"/>
                          <w:szCs w:val="16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color w:val="7A7C7D"/>
                          <w:sz w:val="18"/>
                          <w:szCs w:val="18"/>
                        </w:rPr>
                        <w:t>Penta Labs/Machlett Microwave</w:t>
                      </w:r>
                      <w:r w:rsidR="00FC56FB">
                        <w:rPr>
                          <w:rFonts w:ascii="HelveticaNeue-Bold" w:hAnsi="HelveticaNeue-Bold" w:cs="HelveticaNeue-Bold"/>
                          <w:b/>
                          <w:bCs/>
                          <w:color w:val="7A7C7D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elveticaNeue-Condensed" w:hAnsi="HelveticaNeue-Condensed" w:cs="HelveticaNeue-Condensed"/>
                          <w:color w:val="7A7C7D"/>
                          <w:sz w:val="16"/>
                          <w:szCs w:val="16"/>
                        </w:rPr>
                        <w:t>9740 Cozycroft Ave., Chatsworth, CA 91311</w:t>
                      </w:r>
                      <w:r w:rsidR="00FC56FB">
                        <w:rPr>
                          <w:rFonts w:ascii="HelveticaNeue-Condensed" w:hAnsi="HelveticaNeue-Condensed" w:cs="HelveticaNeue-Condensed"/>
                          <w:color w:val="7A7C7D"/>
                          <w:sz w:val="16"/>
                          <w:szCs w:val="16"/>
                        </w:rPr>
                        <w:t xml:space="preserve"> </w:t>
                      </w:r>
                      <w:r w:rsidR="001F11DD">
                        <w:rPr>
                          <w:rFonts w:ascii="HelveticaNeue-Condensed" w:hAnsi="HelveticaNeue-Condensed" w:cs="HelveticaNeue-Condensed"/>
                          <w:color w:val="7A7C7D"/>
                          <w:sz w:val="16"/>
                          <w:szCs w:val="16"/>
                        </w:rPr>
                        <w:tab/>
                      </w:r>
                      <w:r w:rsidR="00FC56FB">
                        <w:rPr>
                          <w:rFonts w:ascii="HelveticaNeue-Condensed" w:hAnsi="HelveticaNeue-Condensed" w:cs="HelveticaNeue-Condensed"/>
                          <w:color w:val="7A7C7D"/>
                          <w:sz w:val="16"/>
                          <w:szCs w:val="16"/>
                        </w:rPr>
                        <w:t xml:space="preserve">Office: 800-421-4219 ext. 205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3DAF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70249CE" wp14:editId="6DD63B5A">
                <wp:simplePos x="0" y="0"/>
                <wp:positionH relativeFrom="column">
                  <wp:posOffset>2946400</wp:posOffset>
                </wp:positionH>
                <wp:positionV relativeFrom="paragraph">
                  <wp:posOffset>533400</wp:posOffset>
                </wp:positionV>
                <wp:extent cx="3403600" cy="660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91F92" w14:textId="77777777" w:rsidR="00493DAF" w:rsidRPr="009034E8" w:rsidRDefault="00493DAF" w:rsidP="00493D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ED1C24"/>
                                <w:spacing w:val="34"/>
                                <w:w w:val="125"/>
                                <w:sz w:val="34"/>
                                <w:szCs w:val="34"/>
                              </w:rPr>
                            </w:pPr>
                            <w:r w:rsidRPr="009034E8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ED1C24"/>
                                <w:spacing w:val="34"/>
                                <w:w w:val="125"/>
                                <w:sz w:val="34"/>
                                <w:szCs w:val="34"/>
                              </w:rPr>
                              <w:t>Industrial Microwave</w:t>
                            </w:r>
                          </w:p>
                          <w:p w14:paraId="58ECD7D0" w14:textId="77777777" w:rsidR="00493DAF" w:rsidRDefault="00493DAF" w:rsidP="00493DAF">
                            <w:r w:rsidRPr="009034E8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ED1C24"/>
                                <w:spacing w:val="34"/>
                                <w:w w:val="125"/>
                                <w:sz w:val="34"/>
                                <w:szCs w:val="34"/>
                              </w:rPr>
                              <w:t>Systems &amp;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249CE" id="Text Box 1" o:spid="_x0000_s1028" type="#_x0000_t202" style="position:absolute;margin-left:232pt;margin-top:42pt;width:268pt;height:5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" filled="f" stroked="f">
                <v:textbox>
                  <w:txbxContent>
                    <w:p w14:paraId="21691F92" w14:textId="77777777" w:rsidR="00493DAF" w:rsidRPr="009034E8" w:rsidRDefault="00493DAF" w:rsidP="00493DA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HelveticaNeue-Bold" w:hAnsi="HelveticaNeue-Bold" w:cs="HelveticaNeue-Bold"/>
                          <w:b/>
                          <w:bCs/>
                          <w:color w:val="ED1C24"/>
                          <w:spacing w:val="34"/>
                          <w:w w:val="125"/>
                          <w:sz w:val="34"/>
                          <w:szCs w:val="34"/>
                        </w:rPr>
                      </w:pPr>
                      <w:r w:rsidRPr="009034E8">
                        <w:rPr>
                          <w:rFonts w:ascii="HelveticaNeue-Bold" w:hAnsi="HelveticaNeue-Bold" w:cs="HelveticaNeue-Bold"/>
                          <w:b/>
                          <w:bCs/>
                          <w:color w:val="ED1C24"/>
                          <w:spacing w:val="34"/>
                          <w:w w:val="125"/>
                          <w:sz w:val="34"/>
                          <w:szCs w:val="34"/>
                        </w:rPr>
                        <w:t>Industrial Microwave</w:t>
                      </w:r>
                    </w:p>
                    <w:p w14:paraId="58ECD7D0" w14:textId="77777777" w:rsidR="00493DAF" w:rsidRDefault="00493DAF" w:rsidP="00493DAF">
                      <w:r w:rsidRPr="009034E8">
                        <w:rPr>
                          <w:rFonts w:ascii="HelveticaNeue-Bold" w:hAnsi="HelveticaNeue-Bold" w:cs="HelveticaNeue-Bold"/>
                          <w:b/>
                          <w:bCs/>
                          <w:color w:val="ED1C24"/>
                          <w:spacing w:val="34"/>
                          <w:w w:val="125"/>
                          <w:sz w:val="34"/>
                          <w:szCs w:val="34"/>
                        </w:rPr>
                        <w:t>Systems &amp; Service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3DAF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EAFCB87" wp14:editId="491FE02C">
                <wp:simplePos x="0" y="0"/>
                <wp:positionH relativeFrom="column">
                  <wp:posOffset>2819400</wp:posOffset>
                </wp:positionH>
                <wp:positionV relativeFrom="paragraph">
                  <wp:posOffset>190500</wp:posOffset>
                </wp:positionV>
                <wp:extent cx="4800600" cy="1397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35E18" w14:textId="77777777" w:rsidR="00493DAF" w:rsidRPr="009034E8" w:rsidRDefault="00493DAF" w:rsidP="00493D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ED1C24"/>
                                <w:spacing w:val="34"/>
                                <w:w w:val="125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ED1C24"/>
                                <w:spacing w:val="34"/>
                                <w:w w:val="125"/>
                                <w:sz w:val="34"/>
                                <w:szCs w:val="34"/>
                              </w:rPr>
                              <w:t xml:space="preserve">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A182B0" wp14:editId="1F1F5DF0">
                                  <wp:extent cx="876300" cy="805793"/>
                                  <wp:effectExtent l="0" t="0" r="0" b="7620"/>
                                  <wp:docPr id="13" name="Picture 13" descr="Bruce2 1TB HD:Users:Bruce:Desktop:Penta Logo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Bruce2 1TB HD:Users:Bruce:Desktop:Penta Logo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805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FCB87" id="Text Box 4" o:spid="_x0000_s1029" type="#_x0000_t202" style="position:absolute;margin-left:222pt;margin-top:15pt;width:378pt;height:110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" filled="f" stroked="f">
                <v:textbox>
                  <w:txbxContent>
                    <w:p w14:paraId="53435E18" w14:textId="77777777" w:rsidR="00493DAF" w:rsidRPr="009034E8" w:rsidRDefault="00493DAF" w:rsidP="00493DA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HelveticaNeue-Bold" w:hAnsi="HelveticaNeue-Bold" w:cs="HelveticaNeue-Bold"/>
                          <w:b/>
                          <w:bCs/>
                          <w:color w:val="ED1C24"/>
                          <w:spacing w:val="34"/>
                          <w:w w:val="125"/>
                          <w:sz w:val="34"/>
                          <w:szCs w:val="34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color w:val="ED1C24"/>
                          <w:spacing w:val="34"/>
                          <w:w w:val="125"/>
                          <w:sz w:val="34"/>
                          <w:szCs w:val="34"/>
                        </w:rPr>
                        <w:t xml:space="preserve">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0A182B0" wp14:editId="1F1F5DF0">
                            <wp:extent cx="876300" cy="805793"/>
                            <wp:effectExtent l="0" t="0" r="0" b="7620"/>
                            <wp:docPr id="13" name="Picture 13" descr="Bruce2 1TB HD:Users:Bruce:Desktop:Penta Logo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Bruce2 1TB HD:Users:Bruce:Desktop:Penta Logo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805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3DAF" w:rsidRPr="009034E8">
        <w:rPr>
          <w:noProof/>
        </w:rPr>
        <w:drawing>
          <wp:inline distT="0" distB="0" distL="0" distR="0" wp14:anchorId="66E7C190" wp14:editId="09E7DDDC">
            <wp:extent cx="2971800" cy="10045700"/>
            <wp:effectExtent l="0" t="0" r="0" b="12700"/>
            <wp:docPr id="7" name="Picture 7" descr="Bruce2 1TB HD:Users:Bruce:Desktop:Machlett Flyers:16118-031 Letterhead:LE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uce2 1TB HD:Users:Bruce:Desktop:Machlett Flyers:16118-031 Letterhead:LEF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4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5AC5" w:rsidSect="00493DAF">
      <w:pgSz w:w="12240" w:h="15840"/>
      <w:pgMar w:top="0" w:right="45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-Bold">
    <w:altName w:val="55 Helvetica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-Condensed">
    <w:altName w:val="HelveticaNeue Condense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B7296D"/>
    <w:multiLevelType w:val="hybridMultilevel"/>
    <w:tmpl w:val="D83E7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DAF"/>
    <w:rsid w:val="001F11DD"/>
    <w:rsid w:val="002E5AC5"/>
    <w:rsid w:val="003E4537"/>
    <w:rsid w:val="00493DAF"/>
    <w:rsid w:val="00A7119E"/>
    <w:rsid w:val="00E23771"/>
    <w:rsid w:val="00FC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4BCBFE"/>
  <w14:defaultImageDpi w14:val="300"/>
  <w15:docId w15:val="{B0AEE727-A2BA-4B54-B0F8-7030F1657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3D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D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DA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DA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1F11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Holland</dc:creator>
  <cp:keywords/>
  <dc:description/>
  <cp:lastModifiedBy>Neil Towey</cp:lastModifiedBy>
  <cp:revision>2</cp:revision>
  <cp:lastPrinted>2016-01-13T19:01:00Z</cp:lastPrinted>
  <dcterms:created xsi:type="dcterms:W3CDTF">2016-03-07T18:51:00Z</dcterms:created>
  <dcterms:modified xsi:type="dcterms:W3CDTF">2016-03-07T18:51:00Z</dcterms:modified>
</cp:coreProperties>
</file>